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0" w:type="dxa"/>
        <w:tblInd w:w="-9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9"/>
        <w:gridCol w:w="1111"/>
        <w:gridCol w:w="1111"/>
        <w:gridCol w:w="1111"/>
        <w:gridCol w:w="1112"/>
        <w:gridCol w:w="1111"/>
        <w:gridCol w:w="1401"/>
        <w:gridCol w:w="1402"/>
        <w:gridCol w:w="1402"/>
      </w:tblGrid>
      <w:tr w:rsidR="002F62C0" w:rsidTr="002F62C0">
        <w:trPr>
          <w:trHeight w:val="30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174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2C0" w:rsidTr="002F62C0">
        <w:trPr>
          <w:trHeight w:val="30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2C0" w:rsidRDefault="00D2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</w:t>
            </w:r>
            <w:r w:rsidR="00A5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Изумрудновского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2C0" w:rsidTr="002F62C0">
        <w:trPr>
          <w:trHeight w:val="30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депутатов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2C0" w:rsidTr="002F62C0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2C0" w:rsidRDefault="0017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19.0</w:t>
            </w:r>
            <w:r w:rsidR="0013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.2016</w:t>
            </w:r>
            <w:r w:rsidR="00FD4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A5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</w:t>
            </w:r>
            <w:r w:rsidR="00D33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62C0" w:rsidTr="002F62C0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 w:rsidP="00A5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F62C0" w:rsidTr="002F62C0">
        <w:trPr>
          <w:trHeight w:val="30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2C0" w:rsidTr="002F62C0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0" w:rsidTr="002F62C0">
        <w:trPr>
          <w:trHeight w:val="290"/>
        </w:trPr>
        <w:tc>
          <w:tcPr>
            <w:tcW w:w="89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62C0" w:rsidRDefault="00DC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 на 2016 год и плановый период 2017-2018</w:t>
            </w:r>
            <w:r w:rsidR="000E7B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F6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годов            </w:t>
            </w:r>
          </w:p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F62C0" w:rsidRDefault="002F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77B9E" w:rsidRPr="00A52E2B" w:rsidRDefault="00E77B9E" w:rsidP="00A52E2B"/>
    <w:tbl>
      <w:tblPr>
        <w:tblStyle w:val="a3"/>
        <w:tblW w:w="0" w:type="auto"/>
        <w:tblInd w:w="-526" w:type="dxa"/>
        <w:tblLook w:val="04A0"/>
      </w:tblPr>
      <w:tblGrid>
        <w:gridCol w:w="675"/>
        <w:gridCol w:w="4637"/>
        <w:gridCol w:w="1559"/>
        <w:gridCol w:w="1560"/>
        <w:gridCol w:w="1559"/>
      </w:tblGrid>
      <w:tr w:rsidR="00A52E2B" w:rsidTr="00A52E2B">
        <w:trPr>
          <w:trHeight w:val="429"/>
        </w:trPr>
        <w:tc>
          <w:tcPr>
            <w:tcW w:w="675" w:type="dxa"/>
          </w:tcPr>
          <w:p w:rsidR="00A52E2B" w:rsidRDefault="00A52E2B">
            <w:r>
              <w:t>№</w:t>
            </w:r>
          </w:p>
        </w:tc>
        <w:tc>
          <w:tcPr>
            <w:tcW w:w="4637" w:type="dxa"/>
          </w:tcPr>
          <w:p w:rsidR="00A52E2B" w:rsidRDefault="00A52E2B" w:rsidP="00A16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межбюджетных трансфертов</w:t>
            </w:r>
          </w:p>
        </w:tc>
        <w:tc>
          <w:tcPr>
            <w:tcW w:w="1559" w:type="dxa"/>
          </w:tcPr>
          <w:p w:rsidR="00A52E2B" w:rsidRDefault="00A52E2B">
            <w:r>
              <w:t>201</w:t>
            </w:r>
            <w:r w:rsidR="00DC3A69">
              <w:t>6</w:t>
            </w:r>
          </w:p>
        </w:tc>
        <w:tc>
          <w:tcPr>
            <w:tcW w:w="1560" w:type="dxa"/>
          </w:tcPr>
          <w:p w:rsidR="00A52E2B" w:rsidRDefault="00A52E2B">
            <w:r>
              <w:t>201</w:t>
            </w:r>
            <w:r w:rsidR="00DC3A69">
              <w:t>7</w:t>
            </w:r>
          </w:p>
        </w:tc>
        <w:tc>
          <w:tcPr>
            <w:tcW w:w="1559" w:type="dxa"/>
          </w:tcPr>
          <w:p w:rsidR="00A52E2B" w:rsidRDefault="00A52E2B">
            <w:r>
              <w:t>201</w:t>
            </w:r>
            <w:r w:rsidR="00DC3A69">
              <w:t>8</w:t>
            </w:r>
          </w:p>
        </w:tc>
      </w:tr>
      <w:tr w:rsidR="00A52E2B" w:rsidTr="00A52E2B">
        <w:tc>
          <w:tcPr>
            <w:tcW w:w="675" w:type="dxa"/>
          </w:tcPr>
          <w:p w:rsidR="00A52E2B" w:rsidRDefault="00A52E2B" w:rsidP="00A52E2B">
            <w:pPr>
              <w:jc w:val="center"/>
            </w:pPr>
            <w:r>
              <w:t>1</w:t>
            </w:r>
          </w:p>
        </w:tc>
        <w:tc>
          <w:tcPr>
            <w:tcW w:w="4637" w:type="dxa"/>
          </w:tcPr>
          <w:p w:rsidR="00A52E2B" w:rsidRDefault="00A52E2B" w:rsidP="00A52E2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A52E2B" w:rsidRDefault="00A52E2B" w:rsidP="00A52E2B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A52E2B" w:rsidRDefault="00A52E2B" w:rsidP="00A52E2B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A52E2B" w:rsidRDefault="00A52E2B" w:rsidP="00A52E2B">
            <w:pPr>
              <w:jc w:val="center"/>
            </w:pPr>
            <w:r>
              <w:t>5</w:t>
            </w:r>
          </w:p>
        </w:tc>
      </w:tr>
      <w:tr w:rsidR="00953082" w:rsidTr="00A52E2B">
        <w:tc>
          <w:tcPr>
            <w:tcW w:w="675" w:type="dxa"/>
          </w:tcPr>
          <w:p w:rsidR="00953082" w:rsidRDefault="00953082" w:rsidP="00A52E2B">
            <w:pPr>
              <w:jc w:val="center"/>
            </w:pPr>
            <w:r>
              <w:t>2</w:t>
            </w:r>
          </w:p>
        </w:tc>
        <w:tc>
          <w:tcPr>
            <w:tcW w:w="4637" w:type="dxa"/>
          </w:tcPr>
          <w:p w:rsidR="00953082" w:rsidRDefault="00953082" w:rsidP="00A52E2B">
            <w:pPr>
              <w:jc w:val="center"/>
            </w:pPr>
            <w:r>
              <w:t>Межбюджетные трансферты на обеспечение сбалансированности бюджета</w:t>
            </w:r>
          </w:p>
        </w:tc>
        <w:tc>
          <w:tcPr>
            <w:tcW w:w="1559" w:type="dxa"/>
          </w:tcPr>
          <w:p w:rsidR="00953082" w:rsidRDefault="00953082" w:rsidP="00A52E2B">
            <w:pPr>
              <w:jc w:val="center"/>
            </w:pPr>
            <w:r>
              <w:t>1002749,00</w:t>
            </w:r>
          </w:p>
        </w:tc>
        <w:tc>
          <w:tcPr>
            <w:tcW w:w="1560" w:type="dxa"/>
          </w:tcPr>
          <w:p w:rsidR="00953082" w:rsidRDefault="00953082" w:rsidP="00A52E2B">
            <w:pPr>
              <w:jc w:val="center"/>
            </w:pPr>
            <w:r>
              <w:t>1002749,00</w:t>
            </w:r>
          </w:p>
        </w:tc>
        <w:tc>
          <w:tcPr>
            <w:tcW w:w="1559" w:type="dxa"/>
          </w:tcPr>
          <w:p w:rsidR="00953082" w:rsidRDefault="00953082" w:rsidP="00A52E2B">
            <w:pPr>
              <w:jc w:val="center"/>
            </w:pPr>
            <w:r>
              <w:t>1002749,00</w:t>
            </w:r>
          </w:p>
        </w:tc>
      </w:tr>
      <w:tr w:rsidR="00A52E2B" w:rsidTr="00A52E2B">
        <w:tc>
          <w:tcPr>
            <w:tcW w:w="675" w:type="dxa"/>
          </w:tcPr>
          <w:p w:rsidR="00A52E2B" w:rsidRDefault="00953082" w:rsidP="00A52E2B">
            <w:pPr>
              <w:jc w:val="center"/>
            </w:pPr>
            <w:r>
              <w:t>3</w:t>
            </w:r>
          </w:p>
        </w:tc>
        <w:tc>
          <w:tcPr>
            <w:tcW w:w="4637" w:type="dxa"/>
          </w:tcPr>
          <w:p w:rsidR="00A52E2B" w:rsidRDefault="00A52E2B">
            <w:r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первичному воинскому учету</w:t>
            </w:r>
          </w:p>
        </w:tc>
        <w:tc>
          <w:tcPr>
            <w:tcW w:w="1559" w:type="dxa"/>
          </w:tcPr>
          <w:p w:rsidR="00A52E2B" w:rsidRDefault="001749BE" w:rsidP="000233DA">
            <w:pPr>
              <w:jc w:val="center"/>
            </w:pPr>
            <w:r>
              <w:t>63620,00</w:t>
            </w:r>
          </w:p>
        </w:tc>
        <w:tc>
          <w:tcPr>
            <w:tcW w:w="1560" w:type="dxa"/>
          </w:tcPr>
          <w:p w:rsidR="00A52E2B" w:rsidRDefault="00DC3A69" w:rsidP="000233DA">
            <w:pPr>
              <w:jc w:val="center"/>
            </w:pPr>
            <w:r>
              <w:t>66059,00</w:t>
            </w:r>
          </w:p>
        </w:tc>
        <w:tc>
          <w:tcPr>
            <w:tcW w:w="1559" w:type="dxa"/>
          </w:tcPr>
          <w:p w:rsidR="00A52E2B" w:rsidRDefault="00DC3A69" w:rsidP="000233DA">
            <w:pPr>
              <w:jc w:val="center"/>
            </w:pPr>
            <w:r>
              <w:t>0,00</w:t>
            </w:r>
          </w:p>
        </w:tc>
      </w:tr>
      <w:tr w:rsidR="00A52E2B" w:rsidTr="00A52E2B">
        <w:tc>
          <w:tcPr>
            <w:tcW w:w="675" w:type="dxa"/>
          </w:tcPr>
          <w:p w:rsidR="00A52E2B" w:rsidRDefault="00953082" w:rsidP="00A52E2B">
            <w:pPr>
              <w:jc w:val="center"/>
            </w:pPr>
            <w:r>
              <w:t>4</w:t>
            </w:r>
          </w:p>
        </w:tc>
        <w:tc>
          <w:tcPr>
            <w:tcW w:w="4637" w:type="dxa"/>
          </w:tcPr>
          <w:p w:rsidR="00A52E2B" w:rsidRDefault="00A52E2B">
            <w:r>
              <w:rPr>
                <w:rFonts w:ascii="Times New Roman" w:hAnsi="Times New Roman" w:cs="Times New Roman"/>
                <w:color w:val="000000"/>
              </w:rPr>
              <w:t>Субвенция по созданию и обеспечению деятельности административной комиссии</w:t>
            </w:r>
          </w:p>
        </w:tc>
        <w:tc>
          <w:tcPr>
            <w:tcW w:w="1559" w:type="dxa"/>
          </w:tcPr>
          <w:p w:rsidR="00A52E2B" w:rsidRDefault="00DC3A69" w:rsidP="000233DA">
            <w:pPr>
              <w:jc w:val="center"/>
            </w:pPr>
            <w:r>
              <w:t>2700,00</w:t>
            </w:r>
          </w:p>
        </w:tc>
        <w:tc>
          <w:tcPr>
            <w:tcW w:w="1560" w:type="dxa"/>
          </w:tcPr>
          <w:p w:rsidR="00A52E2B" w:rsidRDefault="00DC3A69" w:rsidP="000233DA">
            <w:pPr>
              <w:jc w:val="center"/>
            </w:pPr>
            <w:r>
              <w:t>2700,00</w:t>
            </w:r>
          </w:p>
        </w:tc>
        <w:tc>
          <w:tcPr>
            <w:tcW w:w="1559" w:type="dxa"/>
          </w:tcPr>
          <w:p w:rsidR="00A52E2B" w:rsidRDefault="00DC3A69" w:rsidP="000233DA">
            <w:pPr>
              <w:jc w:val="center"/>
            </w:pPr>
            <w:r>
              <w:t>2700,00</w:t>
            </w:r>
          </w:p>
        </w:tc>
      </w:tr>
      <w:tr w:rsidR="00A52E2B" w:rsidTr="00A52E2B">
        <w:tc>
          <w:tcPr>
            <w:tcW w:w="675" w:type="dxa"/>
          </w:tcPr>
          <w:p w:rsidR="00A52E2B" w:rsidRDefault="00953082" w:rsidP="00A52E2B">
            <w:pPr>
              <w:jc w:val="center"/>
            </w:pPr>
            <w:r>
              <w:t>5</w:t>
            </w:r>
          </w:p>
        </w:tc>
        <w:tc>
          <w:tcPr>
            <w:tcW w:w="4637" w:type="dxa"/>
          </w:tcPr>
          <w:p w:rsidR="00A52E2B" w:rsidRDefault="00A52E2B"/>
        </w:tc>
        <w:tc>
          <w:tcPr>
            <w:tcW w:w="1559" w:type="dxa"/>
          </w:tcPr>
          <w:p w:rsidR="00A52E2B" w:rsidRPr="00A52E2B" w:rsidRDefault="001749BE" w:rsidP="000233DA">
            <w:pPr>
              <w:jc w:val="center"/>
              <w:rPr>
                <w:b/>
              </w:rPr>
            </w:pPr>
            <w:r>
              <w:rPr>
                <w:b/>
              </w:rPr>
              <w:t>1069069,00</w:t>
            </w:r>
          </w:p>
        </w:tc>
        <w:tc>
          <w:tcPr>
            <w:tcW w:w="1560" w:type="dxa"/>
          </w:tcPr>
          <w:p w:rsidR="00A52E2B" w:rsidRPr="00A52E2B" w:rsidRDefault="00953082" w:rsidP="000233DA">
            <w:pPr>
              <w:jc w:val="center"/>
              <w:rPr>
                <w:b/>
              </w:rPr>
            </w:pPr>
            <w:r>
              <w:rPr>
                <w:b/>
              </w:rPr>
              <w:t>1071508,00</w:t>
            </w:r>
          </w:p>
        </w:tc>
        <w:tc>
          <w:tcPr>
            <w:tcW w:w="1559" w:type="dxa"/>
          </w:tcPr>
          <w:p w:rsidR="00A52E2B" w:rsidRPr="00A52E2B" w:rsidRDefault="00953082" w:rsidP="000233DA">
            <w:pPr>
              <w:jc w:val="center"/>
              <w:rPr>
                <w:b/>
              </w:rPr>
            </w:pPr>
            <w:r>
              <w:rPr>
                <w:b/>
              </w:rPr>
              <w:t>1005449,00</w:t>
            </w:r>
          </w:p>
        </w:tc>
      </w:tr>
    </w:tbl>
    <w:p w:rsidR="00E77B9E" w:rsidRDefault="00E77B9E"/>
    <w:p w:rsidR="00E77B9E" w:rsidRDefault="00E77B9E"/>
    <w:p w:rsidR="00E77B9E" w:rsidRDefault="00E77B9E">
      <w:bookmarkStart w:id="0" w:name="_GoBack"/>
      <w:bookmarkEnd w:id="0"/>
    </w:p>
    <w:p w:rsidR="00E77B9E" w:rsidRDefault="00E77B9E"/>
    <w:p w:rsidR="00E77B9E" w:rsidRDefault="00E77B9E"/>
    <w:p w:rsidR="00E77B9E" w:rsidRDefault="00E77B9E"/>
    <w:p w:rsidR="00E77B9E" w:rsidRDefault="00E77B9E"/>
    <w:p w:rsidR="00E77B9E" w:rsidRDefault="00E77B9E"/>
    <w:p w:rsidR="00E77B9E" w:rsidRDefault="00E77B9E"/>
    <w:p w:rsidR="00E77B9E" w:rsidRDefault="00E77B9E"/>
    <w:p w:rsidR="00E77B9E" w:rsidRDefault="00E77B9E"/>
    <w:p w:rsidR="00E77B9E" w:rsidRDefault="00E77B9E"/>
    <w:p w:rsidR="00A52E2B" w:rsidRDefault="00A52E2B"/>
    <w:p w:rsidR="00A52E2B" w:rsidRDefault="00A52E2B"/>
    <w:p w:rsidR="00A52E2B" w:rsidRDefault="00A52E2B"/>
    <w:p w:rsidR="00E77B9E" w:rsidRDefault="00E77B9E"/>
    <w:p w:rsidR="00E77B9E" w:rsidRDefault="00E77B9E"/>
    <w:sectPr w:rsidR="00E77B9E" w:rsidSect="0083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B0" w:rsidRDefault="00E870B0" w:rsidP="00A30E72">
      <w:pPr>
        <w:spacing w:after="0" w:line="240" w:lineRule="auto"/>
      </w:pPr>
      <w:r>
        <w:separator/>
      </w:r>
    </w:p>
  </w:endnote>
  <w:endnote w:type="continuationSeparator" w:id="1">
    <w:p w:rsidR="00E870B0" w:rsidRDefault="00E870B0" w:rsidP="00A3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B0" w:rsidRDefault="00E870B0" w:rsidP="00A30E72">
      <w:pPr>
        <w:spacing w:after="0" w:line="240" w:lineRule="auto"/>
      </w:pPr>
      <w:r>
        <w:separator/>
      </w:r>
    </w:p>
  </w:footnote>
  <w:footnote w:type="continuationSeparator" w:id="1">
    <w:p w:rsidR="00E870B0" w:rsidRDefault="00E870B0" w:rsidP="00A3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E1C"/>
    <w:rsid w:val="000233DA"/>
    <w:rsid w:val="00024D91"/>
    <w:rsid w:val="00033518"/>
    <w:rsid w:val="000B73F4"/>
    <w:rsid w:val="000E7BBD"/>
    <w:rsid w:val="0013326C"/>
    <w:rsid w:val="001749BE"/>
    <w:rsid w:val="00256C75"/>
    <w:rsid w:val="002F62C0"/>
    <w:rsid w:val="003D262A"/>
    <w:rsid w:val="0040692D"/>
    <w:rsid w:val="004327DF"/>
    <w:rsid w:val="005A0C21"/>
    <w:rsid w:val="00624149"/>
    <w:rsid w:val="006F6641"/>
    <w:rsid w:val="007175B7"/>
    <w:rsid w:val="00721458"/>
    <w:rsid w:val="00797191"/>
    <w:rsid w:val="007F237E"/>
    <w:rsid w:val="00815A1D"/>
    <w:rsid w:val="00831946"/>
    <w:rsid w:val="00844470"/>
    <w:rsid w:val="0085206F"/>
    <w:rsid w:val="008F1667"/>
    <w:rsid w:val="00953082"/>
    <w:rsid w:val="009753FC"/>
    <w:rsid w:val="009C5732"/>
    <w:rsid w:val="009D24EF"/>
    <w:rsid w:val="00A30E72"/>
    <w:rsid w:val="00A52E2B"/>
    <w:rsid w:val="00BE0550"/>
    <w:rsid w:val="00C06112"/>
    <w:rsid w:val="00C27D9F"/>
    <w:rsid w:val="00C63610"/>
    <w:rsid w:val="00C6540D"/>
    <w:rsid w:val="00C77F7D"/>
    <w:rsid w:val="00CC5592"/>
    <w:rsid w:val="00D27FEC"/>
    <w:rsid w:val="00D3357D"/>
    <w:rsid w:val="00D51887"/>
    <w:rsid w:val="00D97CE1"/>
    <w:rsid w:val="00DC3A69"/>
    <w:rsid w:val="00DC4E1C"/>
    <w:rsid w:val="00E77B9E"/>
    <w:rsid w:val="00E870B0"/>
    <w:rsid w:val="00EF1A22"/>
    <w:rsid w:val="00EF4991"/>
    <w:rsid w:val="00F0779D"/>
    <w:rsid w:val="00F911D4"/>
    <w:rsid w:val="00FD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E72"/>
  </w:style>
  <w:style w:type="paragraph" w:styleId="a6">
    <w:name w:val="footer"/>
    <w:basedOn w:val="a"/>
    <w:link w:val="a7"/>
    <w:uiPriority w:val="99"/>
    <w:unhideWhenUsed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E72"/>
  </w:style>
  <w:style w:type="paragraph" w:styleId="a6">
    <w:name w:val="footer"/>
    <w:basedOn w:val="a"/>
    <w:link w:val="a7"/>
    <w:uiPriority w:val="99"/>
    <w:unhideWhenUsed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E739-9BB6-4079-B979-827DD1B9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cp:lastPrinted>2016-02-17T11:44:00Z</cp:lastPrinted>
  <dcterms:created xsi:type="dcterms:W3CDTF">2016-02-17T11:41:00Z</dcterms:created>
  <dcterms:modified xsi:type="dcterms:W3CDTF">2016-02-17T11:44:00Z</dcterms:modified>
</cp:coreProperties>
</file>