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B6" w:rsidRPr="007474F4" w:rsidRDefault="004F0BB6" w:rsidP="007474F4">
      <w:pPr>
        <w:spacing w:after="0"/>
        <w:jc w:val="center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ПРАВИЛА</w:t>
      </w:r>
      <w:r w:rsidR="007474F4" w:rsidRPr="007474F4">
        <w:rPr>
          <w:rFonts w:ascii="Times New Roman" w:hAnsi="Times New Roman" w:cs="Times New Roman"/>
        </w:rPr>
        <w:t xml:space="preserve"> </w:t>
      </w:r>
      <w:r w:rsidRPr="007474F4">
        <w:rPr>
          <w:rFonts w:ascii="Times New Roman" w:hAnsi="Times New Roman" w:cs="Times New Roman"/>
        </w:rPr>
        <w:t>ЗЕМЛЕПОЛЬЗОВАНИЯ И ЗАСТРОЙКИ ТЕРРИТОРИИ</w:t>
      </w:r>
    </w:p>
    <w:p w:rsidR="004F0BB6" w:rsidRPr="007474F4" w:rsidRDefault="004F0BB6" w:rsidP="007474F4">
      <w:pPr>
        <w:spacing w:after="0"/>
        <w:jc w:val="center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МУНИЦИПАЛЬНОГО ОБРАЗОВАНИЯ ИЗУМРУДНОВСКИЙ СЕЛЬСОВЕТ ИРБЕЙСКОГО РАЙОНА КРАСНОЯРСКОГО КРАЯ</w:t>
      </w:r>
      <w:bookmarkStart w:id="0" w:name="_GoBack"/>
      <w:bookmarkEnd w:id="0"/>
    </w:p>
    <w:p w:rsidR="004F0BB6" w:rsidRPr="007474F4" w:rsidRDefault="004F0BB6" w:rsidP="00CF12A1">
      <w:pPr>
        <w:spacing w:after="0"/>
        <w:rPr>
          <w:rFonts w:ascii="Times New Roman" w:hAnsi="Times New Roman" w:cs="Times New Roman"/>
          <w:b/>
        </w:rPr>
      </w:pPr>
      <w:r w:rsidRPr="007474F4">
        <w:rPr>
          <w:rFonts w:ascii="Times New Roman" w:hAnsi="Times New Roman" w:cs="Times New Roman"/>
          <w:b/>
        </w:rPr>
        <w:t>Введение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Правила землепользования и застройки территории Изумрудновского сельсовета Ирбейского района (далее также - Правила) являются документом градостроительного зонирования, разработанным в соответствии с Градостроительным кодексом Российской Федерации, Гражданским кодексом Российской Федерации, Земельным кодексом Российской Федерации, Уставами Ирбейского района и Изумрудновского сельсовета, Схемой территориального планирования муниципального образования Ирбейский район, а также с учетом правовых актов, определяющих основные направления социально-экономического и градостроительного развития территории Изумрудновского сельсовета, охраны и использования его окружающей среды и природных ресурсов.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Правила обязательны для исполнения всеми расположенными на территории Изумрудновского сельсовета предприятиями, учреждениями и организациями независимо от их организационно-правовых форм и подчиненности, а также гражданами.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Настоящие Правила распространяются на территории в границах населенных пунктов, входящих в состав Изумрудновского сельсовета – п. Изумрудный, п. Малый Ирбей.</w:t>
      </w:r>
    </w:p>
    <w:p w:rsidR="004F0BB6" w:rsidRPr="007474F4" w:rsidRDefault="004F0BB6" w:rsidP="007474F4">
      <w:pPr>
        <w:spacing w:after="0"/>
        <w:jc w:val="center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КАРТА ГРАДОСТРОИТЕЛЬНОГО ЗОНИРОВАНИЯ</w:t>
      </w:r>
    </w:p>
    <w:p w:rsidR="004F0BB6" w:rsidRPr="007474F4" w:rsidRDefault="004F0BB6" w:rsidP="00CF12A1">
      <w:pPr>
        <w:spacing w:after="0"/>
        <w:rPr>
          <w:rFonts w:ascii="Times New Roman" w:hAnsi="Times New Roman" w:cs="Times New Roman"/>
          <w:b/>
        </w:rPr>
      </w:pPr>
      <w:r w:rsidRPr="007474F4">
        <w:rPr>
          <w:rFonts w:ascii="Times New Roman" w:hAnsi="Times New Roman" w:cs="Times New Roman"/>
          <w:b/>
        </w:rPr>
        <w:t>Общие положения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На картах градостроительного зонирования населенных пунктов Изумрудновского сельсовета выделены территориальные зоны, для которых установлены градостроительные регламенты по видам и параметрам разрешенного использования недвижимости, а также отображены границы зон с особыми условиями использования территорий.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Карта градостроительного зонирования территории Изумрудновского сельсовета приведена в приложении № 1, карта зон с особыми условиями использования территорий приведена в приложении № 2, карты градостроительного зонирования населенных пунктов (п.Изумрудный, п.МалыйИрбей) - в приложениях № 3-4 к настоящим Правилам.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Территориальные зоны на указанных картах покрывают всю территорию Изумрудновского сельсовета.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Большая часть территории сельсовета (более 60%) состоит из земель сельскохозяйственного назначения.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Общественно-деловая зона на территории сельсовета включает часовню и прилегающую к ней благоустроенную территорию.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Производственные зоны III-V класса состоят из КрайДЭО, ИП Жандаров, проектируемых производственных площадок (молокозавод, хлебоприемное предприятие в комплексе с очистными сооружениями) и занимают 4,6% территории. В границах населенных пунктов производственная зона состоит из предприятий IV-V классов опасности и занимает более 25%.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Зоны железнодорожного транспорта занимают 3% территории и состоят из железнодорожной ветки Абакан-Тайшет и подъездных железнодорожных путей к Ирбейскому разрезу.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Зоны автомобильного транспорта состоят из дорог регионального и межмуниципального значения и составляют 2% от всей территории.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К резервным территориям относятся земли, не вовлеченные в градостроительную деятельность – 1,4 % (болота, овраги, скалы, карьеры).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7474F4">
        <w:rPr>
          <w:rFonts w:ascii="Times New Roman" w:hAnsi="Times New Roman" w:cs="Times New Roman"/>
          <w:b/>
        </w:rPr>
        <w:t>Карта градостроительного зонирования. Виды территориальных зон и их кодовые обозначения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lastRenderedPageBreak/>
        <w:t>1. В соответствии с Градостроительным кодексом Российской Федерации на картах градостроительного зонирования населенных пунктов Изумрудновского сельсовета установлены следующие виды территориальных зон и их кодовые обозначения: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1. ЖИЛЫЕ ЗОНЫ: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Ж.1. Зоны жилой усадебной застройки;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Ж.2. Зоны жилой малоэтажной застройки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2. ОБЩЕСТВЕННО-ДЕЛОВЫЕ ЗОНЫ: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ОД. Общественно-деловые зоны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3. ПРОИЗВОДСТВЕННЫЕ ЗОНЫ: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П. Зоны предприятий III-V классов опасности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4. ЗОНЫ ИНЖЕНЕРНЫХ И ТРАНСПОРТНЫХ ИНФРАСТРУКТУР: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ИТ.1. Зоны железнодорожного транспорта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ИТ.2. Зоны автомобильного транспорта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ИТ.3. Зоны инженерной инфраструктуры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5. ЗОНЫ РЕКРЕАЦИОННОГО НАЗНАЧЕНИЯ:</w:t>
      </w:r>
    </w:p>
    <w:p w:rsidR="004F0BB6" w:rsidRP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Р. Зоны рекреации</w:t>
      </w:r>
    </w:p>
    <w:p w:rsidR="007474F4" w:rsidRDefault="004F0BB6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6. ЗОНЫ СЕЛЬСКОХОЗЯЙСТВЕННОГО ИСПОЛЬЗОВАНИЯ: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СХ. Зоны сельскохозяйственного использования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bCs/>
        </w:rPr>
        <w:t xml:space="preserve">7. ИНЫЕ ЗОНЫ: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РТ. Зоны резервных территорий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b/>
          <w:bCs/>
        </w:rPr>
        <w:t xml:space="preserve">Статья 28. Карта зон с особыми условиями использования территорий на территории Изумрудновского сельсовета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Карта зон с особыми условиями использования территорий Изумрудновского сельсовета приведена в приложении №2.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На карте выделяются зоны с особыми условиями использования территорий, которые отображают границы зон, в пределах которых действуют экологические и санитарно-эпидемиологические ограничения, установленные в соответствии с законодательством Российской Федерации в целях охраны окружающей природной среды, обеспечения экологической безопасности и охраны здоровья населения.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На картах градостроительного зонирования отображаются границы следующих зон с особыми условиями использования территорий: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санитарно-защитных зон;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водоохранных зон и прибрежных защитных полос водных объектов;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охранных зон электрических сетей;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полосы отвода и охранные зоны железных дорог;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5) придорожные полосы автомобильных дорог.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ТЕРРИТОРИАЛЬНЫЕ ЗОНЫ. ЗОНЫ С ОСОБЫМИ УСЛОВИЯМИ ИСПОЛЬЗОВАНИЯ ТЕРРИТОРИЙ. ГРАДОСТРОИТЕЛЬНЫЕ РЕГЛАМЕНТЫ.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7474F4">
        <w:rPr>
          <w:rFonts w:ascii="Times New Roman" w:hAnsi="Times New Roman" w:cs="Times New Roman"/>
          <w:b/>
          <w:bCs/>
        </w:rPr>
        <w:t xml:space="preserve">ЖИЛЫЕ ЗОНЫ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Ж.1. Зоны жилой усадебной застройки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1. Зоны усадебной жилой застройки обеспечивают формирование кварталов комфортного жилья со средней и низкой плотностью застройки, посредством преимущественного размещения одноквартирных и двухквартирных усадебных жилых домов.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2. Основные виды разрешенного использования: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одноквартирные усадебные жилые дома;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двухквартирные усадебные жилые дома.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lastRenderedPageBreak/>
        <w:t xml:space="preserve">3. Вспомогательные виды разрешенного использования: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садоводство, огородничество на приусадебном земельном участке;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индивидуальные бани, сауны при условии канализования стоков;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теплицы, парники, оранжереи на приусадебном земельном участке;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отдельно стоящий, подземный или встроенно-пристроенный к жилому дому гараж на 1-2 легковые машины на приусадебном земельном участке;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5) хозяйственные постройки; </w:t>
      </w:r>
    </w:p>
    <w:p w:rsidR="002F436C" w:rsidRPr="007474F4" w:rsidRDefault="002F436C" w:rsidP="007474F4">
      <w:pPr>
        <w:spacing w:after="0"/>
        <w:ind w:firstLine="567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6) строения для содержания мелкого домашнего скота;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7) трансформаторные.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4. Условно разрешенные виды использования: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малоэтажные секционные дома;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магазины с торговой площадью не более 40 м2.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5</w:t>
      </w:r>
      <w:r w:rsidRPr="007474F4">
        <w:rPr>
          <w:rFonts w:ascii="Times New Roman" w:hAnsi="Times New Roman" w:cs="Times New Roman"/>
          <w:i/>
          <w:iCs/>
        </w:rPr>
        <w:t xml:space="preserve"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этажность - не более 2 этажей;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площадь земельного участка, предназначенного для индивидуального жилищного строительства - от 500 кв. м до 2000 кв. м;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площадь земельного участка, предназначенного для ведения личного подсобного хозяйства - от 600 кв. м до 10000 кв. м;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ширина земельного участка, предназначенного для строительства усадебного жилого дома - не менее 20 м;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5) расстояние между фронтальной границей участка и основным строением должна быть в соответствии со сложившейся линией застройки;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6) для земельных участков, предназначенных для строительства и эксплуатации усадебных жилых домов, минимальное расстояние от границ смежного земельного участка до основного строения - не менее 3 м, до построек для содержания скота и птицы - не менее 4 м, до прочих хозяйственных построек, строений, сооружений вспомогательного использования, открытых стоянок - не менее 1 м;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7) отступ от красной линии до зданий, строений, сооружений при осуществлении строительства - не менее 3 м;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8) высота ограждения земельных участков единообразная на протяжении квартала;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9) не допускается размещать вспомогательные строения, кроме гаражей со стороны улиц;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10) коэффициент застройки - не более 0,3;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11) коэффициент свободных территорий - не менее 0,7;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12) площадь, занимаемая объектами,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использования, не должна превышать 10% площади квартала, микрорайона, иного элемента планировочной структуры зоны жилой усадебной застройки.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Зона жилой усадебной застройки в п.Изумрудный составляет 38% от площади всего населенного пункта. Проектируется жилая зона в восточной части поселка.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Зона жилой усадебной застройки в п.МалыйИрбей составляет 52 % от площади всего населенного пункта.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Ж.2. Зоны жилой малоэтажной застройки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1. Зоны жилой малоэтажной застройки (Ж.2) обеспечивают правовые условия формирования кварталов комфортного жилья при повышении плотности использования территории с размещением многоквартирных домов этажностью не выше 2 этажей.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lastRenderedPageBreak/>
        <w:t xml:space="preserve">2. Основные виды разрешенного использования: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многоквартирные дома не выше двух этажей.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3. Вспомогательные виды разрешенного использования: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дороги, проезды, открытые автостоянки для временного хранения индивидуальных легковых автомобилей;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зеленые насаждения общего пользования;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спортплощадки; </w:t>
      </w:r>
    </w:p>
    <w:p w:rsidR="002F436C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детские игровые площадки, </w:t>
      </w:r>
    </w:p>
    <w:p w:rsidR="004409D0" w:rsidRPr="007474F4" w:rsidRDefault="002F436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5) площадки для хозяйственных нужд;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6) площадки для сбора мусора.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7) объекты инженерной инфраструктуры (водонапорные башни, трансформаторные подстанции, котельные, сооружения связи)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4. Условно разрешенные виды использования: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жилищно-эксплуатационные и аварийно-диспетчерские службы;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магазины товаров повседневного спроса, аптеки;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киоски, лоточная торговля, временные павильоны розничной торговли и обслуживания населения;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парковки перед объектами обслуживающих и коммерческих видов использования.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5. Предельные параметры разрешенного строительства, реконструкции объектов капитального строительства: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этажность - не более 2 этажей;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высота ограждения земельных участков единообразная на протяжении квартала;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отступ от красной линии до зданий, строений, сооружений при осуществлении строительства - не менее 3 м;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коэффициент застройки - не более 0,27;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5) коэффициент свободных территорий - не менее 0,73;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6) предприятия обслуживания должны размещаться в первых этажах выходящих на улицы жилых домов или пристраиваться к ним, при условии, что загрузка предприятий и выходы для посетителей располагаются со стороны улицы;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7) вспомогательные строения, располагать со стороны улицы не допускается. </w:t>
      </w:r>
    </w:p>
    <w:p w:rsid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Зона жилой малоэтажной застройки в п.МалыйИрбей располагается в центре и занимает 1% территории.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b/>
          <w:bCs/>
        </w:rPr>
        <w:t xml:space="preserve">ОБЩЕСТВЕННО-ДЕЛОВЫЕ ЗОНЫ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ОД. Общественно-деловые зоны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1. Общественно-деловые зоны (ОД) выделены для обеспечения правовых условий формирования местных (локальных) центров с широким спектром коммерческих и обслуживающих функций, ориентированных на удовлетворение повседневных и периодических потребностей населения.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2. Основные виды разрешенного использования: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общественные здания административного назначения;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конторы;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средние и начальные школы;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детские сады;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5) учреждения культуры и искусства (клуб, библиотека, и иные подобные объекты);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6) фельдшерско-акушерские пункты;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7) объекты торговли;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8) объекты бытового обслуживания;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9) парки, скверы, бульвары;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10) спортивные площадки.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lastRenderedPageBreak/>
        <w:t xml:space="preserve">3. Вспомогательные виды разрешенного использования: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парковки перед объектами деловых, культурных, обслуживающих и коммерческих видов использования;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жилищно-эксплуатационные и аварийно-диспетчерские службы.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4. Условно разрешенные виды использования: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киоски, лоточная торговля, временные павильоны розничной торговли и обслуживания населения;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рынки открытые и закрытые;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трансформаторные;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котельные.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5. Определены следующие параметры недвижимости.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Предельные размеры земельных участков и предельные параметры разрешенного строительства устанавливаются в соответствии с нормативно-правовой документацией.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Высота и размеры зданий предприятий обслуживания должны соответствовать требованиям к застройке земельных участков жилой зоны, для которой организуется данная общественно-деловая зона, - отступ от красной линии до линии регулирования застройки для вновь строящихся объектов - не менее 6 м; расстояние между зданиями - от 6 м до 15 м в соответствии с противопожарными требованиями и в зависимости от степени огнестойкости зданий. </w:t>
      </w:r>
    </w:p>
    <w:p w:rsidR="001E777C" w:rsidRPr="007474F4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Общественно-деловая зона поселка Изумрудный состоит из двух подцентров и представлен магазином, администрацией, конторой, клубом, медицинским пунктом, детским садом, школой, школьной мастерской, спортивной площадкой и часовней, расположенной за границами населенного пункта. </w:t>
      </w:r>
    </w:p>
    <w:p w:rsidR="007345D8" w:rsidRDefault="001E777C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>Общественно-деловая зона поселка Малый Ирбей располагается в центре населенного пункта и представлена детским садом, клубом, баней, магазином.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b/>
          <w:bCs/>
        </w:rPr>
        <w:t xml:space="preserve">ПРОИЗВОДСТВЕННЫЕ ЗОНЫ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П. Зоны предприятий III -V классов опасности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1. Зона П выделена для обеспечения правовых условий формирования коммунально-производственных предприятий не выше III класса опасности.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2. Основные виды разрешенного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предприятия III -V класса опасности с санитарно-защитной зоной от 50 до 300 м, согласно СанПиН 2.2.1/2.1.1.1200-03;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деревоперерабатывающие предприятия;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объекты складского назначения различного профиля;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объекты коммунального назначения;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5) производства по обработке пищевых продуктов;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6) гаражи и автостоянки для постоянного хранения грузовых автомобилей;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7) станции технического обслуживания автомобилей, авторемонтные предприятия.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3. Вспомогательные виды разрешенного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открытые стоянки краткосрочного хранения автомобилей, площадки транзитного транспорта с местами хранения автобусов, грузовиков, легковых автомобилей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автостоянки для временного хранения грузовых автомобилей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объекты благоустройства.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4. Условно разрешенные виды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автозаправочные станции.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отдельно стоящие объекты бытового обслуживания;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lastRenderedPageBreak/>
        <w:t xml:space="preserve">3) предприятия общественного питания (кафе, столовые, буфеты), связанные с непосредственным обслуживанием производственных и промышленных предприятий;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киоски, лоточная торговля, временные павильоны розничной торговли и обслуживания населения.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На территории сельсовета производственная зона представлена КрайДЭО, ИП Жандаров и проектируемыми производственными площадками (молокозавод, хлебоприемное предприятие в комплексе с очистными сооружениями) и занимает 4,6% территории.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В п.Изумрудный производственная зона (24%) занимает западную часть и представлена ООО «Антлант-М», ИП «Трофимов С. Г.», ИП «Татосов А. М.», ИП «Шкирмановский Э. А.», котельной и проектируемыми производственными площадками.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Производственная зона поселка Малый Ирбей находится на юго-востоке населенного пункта, занимает 1,6% и состоит из объектов коммунального назначения.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b/>
          <w:bCs/>
        </w:rPr>
        <w:t xml:space="preserve">ЗОНЫ ИНЖЕНЕРНЫХ И ТРАНСПОРТНЫХ ИНФРАСТРУКТУР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ИТ.1. Зоны железнодорожного транспорта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1. Зоны железнодорожного транспорта выделены для обеспечения правовых условий формирования территорий, на которых располагаются объекты железной дороги.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В зоне железной дороги разрешается деятельность организаций железнодорожного транспорта, на предоставленных им земельных участках, для осуществления возложенных на них задач по эксплуатации, содержанию, строительству, реконструкции, ремонту и развитию наземных подземных зданий, строений и сооружений и других объектов железнодорожного транспорта при условии соответствия требованиям законодательства о безопасности движения.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2. Основные виды разрешенного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размещение железнодорожных путей при условии соответствия требованиям законодательства о безопасности движения;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размещение железнодорожных вокзалов, железнодорожных станций при условии соответствия требованиям законодательства о безопасности движения;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размещение объектов, необходимых для эксплуатации, содержанию, строительству, реконструкции, ремонту, развитию наземных и подземных зданий, строений, сооружений, устройств и других объектов железнодорожного транспорта, при условии соответствия требованиям законодательства о безопасности движения.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3. Вспомогательные виды разрешенного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возведение сооружений для постоянного и временного хранения транспортных средств, создание предприятий по обслуживанию транспортных средств и эксплуатация инженерных сооружений при условии соответствия требованиям законодательства о безопасности движения;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размещение объектов коммунально-бытового назначения, объектов торговли, транспорта, иных объектов, предназначенных для оказания услуг пассажирам железнодорожного транспорта, при условии соответствия требованиям законодательства о безопасности движения;3) размещение объектов для складирования грузов, прирельсовых складов (кроме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при условии соответствия требованиям законодательства о безопасности движения;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размещение линейных объектов при условии соответствия требованиям законодательства о безопасности движения;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5) размещение объектов благоустройства при условии соответствия требованиям законодательства о безопасности движения.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lastRenderedPageBreak/>
        <w:t xml:space="preserve">4. К условно разрешенным видам использования </w:t>
      </w:r>
      <w:r w:rsidRPr="007474F4">
        <w:rPr>
          <w:rFonts w:ascii="Times New Roman" w:hAnsi="Times New Roman" w:cs="Times New Roman"/>
        </w:rPr>
        <w:t xml:space="preserve">относятся виды использования недвижимости, в результате которых нарушаются требования к застройке земельных участков, предоставляемых предприятиям железнодорожного транспорта, и требуют специального согласования.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Зоны железнодорожного транспорта занимают 3% территории и состоят из железнодорожной ветки Абакан-Тайшет и подъездных железнодорожных путей к Ирбейскому разрезу.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ИТ.2. Зоны автомобильного транспорта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1. Зоны автомобильного транспорта выделены для обеспечения правовых условий формирования территорий, предназначенных для размещения производственных объектов и сооружений автомобильного транспорта.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Решения по землепользованию и застройке принимаются при условии согласования, в зависимости от места размещения объекта, с уполномоченными органами в области автомобильного транспорта и инженерной инфраструктуры.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2. Основные виды разрешенного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автомобильные дороги;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объекты дорожного сервиса;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предприятия по обслуживанию транспортных средств.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3. Вспомогательные виды разрешенного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сооружения для постоянного и временного хранения автотранспортных средств;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автобусные остановки.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4. Условно разрешенные виды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придорожные кафе;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придорожные магазины.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Зоны автомобильного транспорта сельсовета представлены дорогой регионального значения - Ирбейское – Новая Солянка и дорогой межмуниципального значения Ирбейское-Верхняя Уря, составляющие 2% территории.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В зону автомобильного транспорта населенных пунктов Изумрудновского сельсовета входят поселковые улицы, дороги и проезды, занимающие в п.Изумрудном – 17 % территории, в п.МалыйИрбей – 16,7%.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ИТ.3. Зоны инженерной инфраструктуры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1. Зоны инженерной инфраструктуры выделены для обеспечения правовых условий формирования территорий, предназначенных для размещения инженерно-технических объектов, сооружений и коммуникаций, служащих для функционирования и эксплуатации объектов недвижимости.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2. Виды разрешенного использования </w:t>
      </w:r>
      <w:r w:rsidRPr="007474F4">
        <w:rPr>
          <w:rFonts w:ascii="Times New Roman" w:hAnsi="Times New Roman" w:cs="Times New Roman"/>
        </w:rPr>
        <w:t xml:space="preserve">(а также параметры разрешенного строительного изменения) земельных участков, иных объектов недвижимости, расположенных в зонах инженерно-технических сооружений, магистральных трубопроводов и линий электропередач, устанавливаются в индивидуальном порядке (применительно к каждому земельному участку, объекту) уполномоченными органами и используются исключительно по целевому назначению.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В зону инженерной инфраструктуры (1,1%) в границах п.Изумрудный входят трансформаторные подстанции, водокачка и котельная, находящиеся в центральной части населенного пункта.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В зону инженерной инфраструктуры (1,2%) в границах поселка Малый Ирбей входит котельная, расположенная в центре населенного пункта.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b/>
          <w:bCs/>
        </w:rPr>
        <w:t xml:space="preserve">ЗОНЫ РЕКРЕАЦИОННОГО НАЗНАЧЕНИЯ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Р. Зоны рекреации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1. Зоны рекреационного назначения предназначены для обеспечения правовых условий сохранения и использования природных объектов для кратковременного и долговременного </w:t>
      </w:r>
      <w:r w:rsidRPr="007474F4">
        <w:rPr>
          <w:rFonts w:ascii="Times New Roman" w:hAnsi="Times New Roman" w:cs="Times New Roman"/>
          <w:i/>
          <w:iCs/>
        </w:rPr>
        <w:lastRenderedPageBreak/>
        <w:t xml:space="preserve">отдыха, спорта и проведения досуга населения на обустроенных открытых и закрытых пространствах.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2. Основные виды разрешенного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парки, скверы;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зеленые насаждения общего пользования.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3. Вспомогательные виды разрешенного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спортивные игровые площадки.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4. Условно разрешенные виды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культовые сооружения;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предприятия общественного питания (рестораны, кафе, бары, закусочные, столовые и иные подобные объекты).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В п.Изумрудный зона рекреационного назначения представлена территориями скверов и специально озелененных территорий, занимает 4,3% от всей территории.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Зона рекреационного назначения в поселке Малый Ирбей занимает 2,7%, находится в центре населенного пункта и представлена территориями скверов, бульваров.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b/>
          <w:bCs/>
        </w:rPr>
        <w:t xml:space="preserve">ЗОНЫ СЕЛЬСКОХОЗЯЙСТВЕННОГО ИСПОЛЬЗОВАНИЯ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СХ. Зоны сельскохозяйственного использования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1. Зона сельскохозяйственного использования СХ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2. Основные виды разрешенного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поля и участки для выращивания сельхозпродукции;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луга, пастбища;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3) подсобные хозяйства;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4) лесозащитные полосы.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3. Вспомогательные виды разрешенного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инженерные коммуникации, транспортные сооружения.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i/>
          <w:iCs/>
        </w:rPr>
        <w:t xml:space="preserve">4. Условно разрешенные виды использования: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1) карьеры;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2) склады.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В п.Изумрудный зона сельскохозяйственного использования расположена на западной окраине населенного пункта между производственной и жилой зоной и занимает 8,7% территории.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В п.МалыйИрбей зона сельскохозяйственного использования расположена на окраинах населенного пункта и составляет 24% территории.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  <w:b/>
          <w:bCs/>
        </w:rPr>
        <w:t xml:space="preserve">ИНЫЕ ЗОНЫ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474F4">
        <w:rPr>
          <w:rFonts w:ascii="Times New Roman" w:hAnsi="Times New Roman" w:cs="Times New Roman"/>
        </w:rPr>
        <w:t xml:space="preserve">РТ. Зоны резервных территорий (зоны не пригодные для градостроительной деятельности) </w:t>
      </w:r>
    </w:p>
    <w:p w:rsidR="002574A5" w:rsidRPr="007474F4" w:rsidRDefault="002574A5" w:rsidP="007474F4">
      <w:pPr>
        <w:spacing w:after="0"/>
        <w:ind w:firstLine="567"/>
        <w:jc w:val="both"/>
        <w:rPr>
          <w:rFonts w:ascii="Times New Roman" w:hAnsi="Times New Roman" w:cs="Times New Roman"/>
          <w:i/>
          <w:iCs/>
        </w:rPr>
      </w:pPr>
      <w:r w:rsidRPr="007474F4">
        <w:rPr>
          <w:rFonts w:ascii="Times New Roman" w:hAnsi="Times New Roman" w:cs="Times New Roman"/>
          <w:i/>
          <w:iCs/>
        </w:rPr>
        <w:t xml:space="preserve">Резервные зоны выделены для обеспечения правовых условий формирования территорий, на которых невозможно осуществление хозяйственной деятельности в силу особенностей рельефа (скалы, овраги, карьеры, болота).На территории сельсовета к резервным территориям относятся земли, не вовлеченные в градостроительную деятельность – 1,4 % (болота, овраги, скалы, карьеры). </w:t>
      </w:r>
    </w:p>
    <w:p w:rsidR="00021945" w:rsidRPr="007474F4" w:rsidRDefault="00021945" w:rsidP="007474F4">
      <w:pPr>
        <w:pStyle w:val="Default"/>
        <w:ind w:firstLine="567"/>
        <w:jc w:val="both"/>
        <w:rPr>
          <w:sz w:val="23"/>
          <w:szCs w:val="23"/>
        </w:rPr>
      </w:pPr>
      <w:r w:rsidRPr="007474F4">
        <w:rPr>
          <w:sz w:val="23"/>
          <w:szCs w:val="23"/>
        </w:rPr>
        <w:t xml:space="preserve">На территории сельсовета к резервным территориям относятся земли, не вовлеченные в градостроительную деятельность – 1,4 % (болота, овраги, скалы, карьеры). </w:t>
      </w:r>
    </w:p>
    <w:p w:rsidR="00021945" w:rsidRPr="007474F4" w:rsidRDefault="00021945" w:rsidP="007474F4">
      <w:pPr>
        <w:pStyle w:val="Default"/>
        <w:ind w:firstLine="567"/>
        <w:jc w:val="both"/>
        <w:rPr>
          <w:sz w:val="23"/>
          <w:szCs w:val="23"/>
        </w:rPr>
      </w:pPr>
      <w:r w:rsidRPr="007474F4">
        <w:rPr>
          <w:b/>
          <w:bCs/>
          <w:sz w:val="23"/>
          <w:szCs w:val="23"/>
        </w:rPr>
        <w:t xml:space="preserve">ЗОНЫ С ОСОБЫМИ УСЛОВИЯМИ ИСПОЛЬЗОВАНИЯ ТЕРРИТОРИЙ </w:t>
      </w:r>
    </w:p>
    <w:p w:rsidR="00021945" w:rsidRPr="007474F4" w:rsidRDefault="00021945" w:rsidP="007474F4">
      <w:pPr>
        <w:pStyle w:val="Default"/>
        <w:ind w:firstLine="567"/>
        <w:jc w:val="both"/>
        <w:rPr>
          <w:sz w:val="23"/>
          <w:szCs w:val="23"/>
        </w:rPr>
      </w:pPr>
      <w:r w:rsidRPr="007474F4">
        <w:rPr>
          <w:sz w:val="23"/>
          <w:szCs w:val="23"/>
        </w:rPr>
        <w:t xml:space="preserve">1. Санитарно-защитные зоны. В целях обеспечения безопасности населения и в соответствии с Федеральным Законом «О санитарно-эпидемиологическом благополучии населения» от 30.03.1999 № 52-ФЗ, вокруг объектов и производств, являющихся источниками воздействия </w:t>
      </w:r>
      <w:r w:rsidRPr="007474F4">
        <w:rPr>
          <w:sz w:val="23"/>
          <w:szCs w:val="23"/>
        </w:rPr>
        <w:lastRenderedPageBreak/>
        <w:t xml:space="preserve">на среду обитания и здоровье человека, устанавливается специальная территория с особым режимом использования (далее - санитарно-защитная зона (СЗЗ)),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021945" w:rsidRPr="007474F4" w:rsidRDefault="00021945" w:rsidP="007474F4">
      <w:pPr>
        <w:pStyle w:val="Default"/>
        <w:ind w:firstLine="567"/>
        <w:jc w:val="both"/>
        <w:rPr>
          <w:sz w:val="23"/>
          <w:szCs w:val="23"/>
        </w:rPr>
      </w:pPr>
      <w:r w:rsidRPr="007474F4">
        <w:rPr>
          <w:sz w:val="23"/>
          <w:szCs w:val="23"/>
        </w:rPr>
        <w:t xml:space="preserve">Для объектов, являющихся источниками воздействия на среду обитания, разрабатывается проект обоснования размера санитарно-защитной зоны. </w:t>
      </w:r>
    </w:p>
    <w:p w:rsidR="00021945" w:rsidRPr="007474F4" w:rsidRDefault="00021945" w:rsidP="007474F4">
      <w:pPr>
        <w:pStyle w:val="Default"/>
        <w:ind w:firstLine="567"/>
        <w:jc w:val="both"/>
        <w:rPr>
          <w:sz w:val="23"/>
          <w:szCs w:val="23"/>
        </w:rPr>
      </w:pPr>
      <w:r w:rsidRPr="007474F4">
        <w:rPr>
          <w:sz w:val="23"/>
          <w:szCs w:val="23"/>
        </w:rPr>
        <w:t xml:space="preserve">В соответствии с СанПиН 2.2.1/2.1.1.1200-03 «Санитарно-защитные зоны и санитарная классификация предприятий, сооружений и иных объектов» на территории санитарно-защитной зоны запрещается: </w:t>
      </w:r>
    </w:p>
    <w:p w:rsidR="00021945" w:rsidRPr="007474F4" w:rsidRDefault="00021945" w:rsidP="007474F4">
      <w:pPr>
        <w:pStyle w:val="Default"/>
        <w:ind w:firstLine="567"/>
        <w:jc w:val="both"/>
        <w:rPr>
          <w:sz w:val="23"/>
          <w:szCs w:val="23"/>
        </w:rPr>
      </w:pPr>
      <w:r w:rsidRPr="007474F4">
        <w:rPr>
          <w:sz w:val="23"/>
          <w:szCs w:val="23"/>
        </w:rPr>
        <w:t xml:space="preserve">1.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 </w:t>
      </w:r>
    </w:p>
    <w:p w:rsidR="00021945" w:rsidRPr="007474F4" w:rsidRDefault="00021945" w:rsidP="007474F4">
      <w:pPr>
        <w:pStyle w:val="Default"/>
        <w:ind w:firstLine="567"/>
        <w:jc w:val="both"/>
        <w:rPr>
          <w:sz w:val="23"/>
          <w:szCs w:val="23"/>
        </w:rPr>
      </w:pPr>
      <w:r w:rsidRPr="007474F4">
        <w:rPr>
          <w:sz w:val="23"/>
          <w:szCs w:val="23"/>
        </w:rPr>
        <w:t xml:space="preserve">2.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 </w:t>
      </w:r>
    </w:p>
    <w:p w:rsidR="001E777C" w:rsidRPr="007474F4" w:rsidRDefault="00021945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Разрешается:</w:t>
      </w:r>
    </w:p>
    <w:p w:rsidR="00E04A58" w:rsidRPr="007474F4" w:rsidRDefault="00E04A58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1. размещать в границах санитарно-защитной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(производства):</w:t>
      </w:r>
    </w:p>
    <w:p w:rsidR="004D174E" w:rsidRPr="007474F4" w:rsidRDefault="00E04A58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на-сосные станции, сооружения оборотного водоснабжения, автозаправочные станции, станции технического обслуживания автомобилей.</w:t>
      </w:r>
      <w:r w:rsidR="004D174E" w:rsidRPr="007474F4">
        <w:rPr>
          <w:rFonts w:ascii="Times New Roman" w:hAnsi="Times New Roman" w:cs="Times New Roman"/>
          <w:color w:val="000000"/>
          <w:sz w:val="23"/>
          <w:szCs w:val="23"/>
        </w:rPr>
        <w:t>2. 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4D174E" w:rsidRPr="007474F4" w:rsidRDefault="004D174E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На территории сельсовета расположены предприятия III-V классов опасности с санитарно-защитной зоной от 50 до 300м соответственно.</w:t>
      </w:r>
    </w:p>
    <w:p w:rsidR="004D174E" w:rsidRPr="007474F4" w:rsidRDefault="004D174E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В границе п.Изумрудный расположены предприятия IV-V классов опасности с санитарно-защитной зоной 50-100м.</w:t>
      </w:r>
    </w:p>
    <w:p w:rsidR="004D174E" w:rsidRPr="007474F4" w:rsidRDefault="004D174E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2. Водоохранные зоны и прибрежные защитные полосы водных объектов устанавливаются в соответствие со статьей 65 Водного кодекса Российской Федерации. Водоохранными зонами </w:t>
      </w:r>
      <w:r w:rsidRPr="007474F4">
        <w:rPr>
          <w:rFonts w:ascii="Times New Roman" w:hAnsi="Times New Roman" w:cs="Times New Roman"/>
          <w:color w:val="000000"/>
          <w:sz w:val="23"/>
          <w:szCs w:val="23"/>
        </w:rPr>
        <w:lastRenderedPageBreak/>
        <w:t>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деятельности,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1D45EF" w:rsidRPr="007474F4" w:rsidRDefault="004D174E" w:rsidP="007474F4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Ширина водоохранной зоны рек или ручьев устанавливается от их истока для рек или ручьев протяженностью:</w:t>
      </w:r>
      <w:r w:rsidR="001D45EF" w:rsidRPr="007474F4">
        <w:rPr>
          <w:rFonts w:ascii="Times New Roman" w:hAnsi="Times New Roman" w:cs="Times New Roman"/>
          <w:sz w:val="23"/>
          <w:szCs w:val="23"/>
        </w:rPr>
        <w:t xml:space="preserve"> 1) до десяти километров - в размере пятидесяти метров;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2) от десяти до пятидесяти километров - в размере ста метров;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3) от пятидесяти километров и более - в размере двухсот метров.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границах водоохранных зон разрешается: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1. любые виды хозяйственной деятельности при установлении соблюдения установленного режима ограничений;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2. на расположенных в пределах водоохранных зон приусадебных, дачных, садово-огородных участках должны соблюдаться правила их использования, исключающие загрязнение, засорение и истощение водных объектов;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3. на территориях водоохранных зон разрешается проведение рубок промежуточного использования и других лесохозяйственных мероприятий, обеспечивающих охрану водных объектов;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4. установление водоохранных зон не влечет за собой изъятия земельных участков у собственников земель, землевладельцев, землепользователей или запрета на совершение сделок с земельными участками, за исключением случаев, предусмотренных законом.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границах водоохранных зон запрещается: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1) использование сточных вод для удобрения почв;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3) осуществление авиационных мер по борьбе с вредителями и болезнями растений; </w:t>
      </w:r>
    </w:p>
    <w:p w:rsidR="001D45EF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в специально оборудованных местах, имеющих твердое покрытие. </w:t>
      </w:r>
    </w:p>
    <w:p w:rsidR="00040E2C" w:rsidRPr="007474F4" w:rsidRDefault="001D45EF" w:rsidP="007474F4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5)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законодательством.</w:t>
      </w:r>
      <w:r w:rsidR="00040E2C" w:rsidRPr="007474F4">
        <w:rPr>
          <w:rFonts w:ascii="Times New Roman" w:hAnsi="Times New Roman" w:cs="Times New Roman"/>
          <w:sz w:val="23"/>
          <w:szCs w:val="23"/>
        </w:rPr>
        <w:t xml:space="preserve"> Прибрежная защитная полоса в соответствие со статьей 65 Водного кодекса Российской Федерации составляет: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- 30 м для обратного и нулевого уклона;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- 40 м для уклона до 30;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- 50 м для уклона 30 и более.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границах прибрежных защитных полос запрещаются: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1) распашка земель;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2) размещение отвалов размываемых грунтов;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3) выпас сельскохозяйственных животных и организация для них летних лагерей, ванн.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На территории сельсовета ширина водоохранной зоны руч.БольшойИрбейчик равна 50м.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3. Охранные зоны электрических сетей напряжением свыше 1 кВ устанавливаются вдоль воздушных линий электропередачи в виде земляного участка, ограниченного вертикальными плоскостями, отстоящими по обеим сторонам от крайних проводов при отклонении и положения на расстоянии, м: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10 - напряжение до 20 кВ;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15 - напряжение до 35 кВ;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20 - напряжение до 110 кВ,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30 – напряжение до 500 кВ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(на основании Постановления Правительства РФ №1420 от 01.12.1998 г. в ред. Постановления Правительства РФ №100 от 02.02.2000г).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Разрешается: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1. сохранение существующих жилых, общественных зданий и приусадебных участков при условии проведения мероприятий по снижению напряженности электрического поля.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Запрещается: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2. новое строительство жилых и общественных зданий;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3. предоставление земель под огороды;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4. размещение предприятий по обслуживанию и парковке автотранспорта, а так же складов нефтепродуктов; </w:t>
      </w:r>
    </w:p>
    <w:p w:rsidR="00040E2C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5. производство работ с огнеопасными, горючими и горюче-смазочными материалами, выполнения ремонтов машин и механизмов; </w:t>
      </w:r>
    </w:p>
    <w:p w:rsidR="00D55914" w:rsidRPr="007474F4" w:rsidRDefault="00040E2C" w:rsidP="007474F4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6. остановка автотранспорта при пересечении автодорог с линиями электропередач.</w:t>
      </w:r>
      <w:r w:rsidR="00D55914" w:rsidRPr="007474F4">
        <w:rPr>
          <w:rFonts w:ascii="Times New Roman" w:hAnsi="Times New Roman" w:cs="Times New Roman"/>
          <w:sz w:val="23"/>
          <w:szCs w:val="23"/>
        </w:rPr>
        <w:t xml:space="preserve"> Для вновь проектируемых воздушных линий электропередач (ВЛ),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нее, на следующих расстояниях от проекции на землю крайних фазных проводов в направлении, перпендикулярном к ВЛ: </w:t>
      </w:r>
    </w:p>
    <w:p w:rsidR="00D55914" w:rsidRPr="007474F4" w:rsidRDefault="00D55914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20 м - для ВЛ напряжением 330 кВ; </w:t>
      </w:r>
    </w:p>
    <w:p w:rsidR="00D55914" w:rsidRPr="007474F4" w:rsidRDefault="00D55914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30 м - для ВЛ напряжением 500 кВ.</w:t>
      </w:r>
    </w:p>
    <w:p w:rsidR="00D55914" w:rsidRPr="007474F4" w:rsidRDefault="00D55914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По территории сельсовета проходят линии электропередач мощностью 110 кВт, 35 кВт и 10кВт с охранными зонами 20м, 15м и 10м соответственно. </w:t>
      </w:r>
    </w:p>
    <w:p w:rsidR="00D55914" w:rsidRPr="007474F4" w:rsidRDefault="00D55914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4. Полосы отвода и охранные зоны железных дорог. Полосы отвода и охранные зоны железных дорог устанавливаются в соответствии с постановлением Правительства РФ от 12.10.2006 № 611 «О порядке установления и использования полос отвода и охранных зон железных дорог». </w:t>
      </w:r>
    </w:p>
    <w:p w:rsidR="00D55914" w:rsidRPr="00663313" w:rsidRDefault="00D55914" w:rsidP="007474F4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66331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Полосы отвода железных дорог </w:t>
      </w:r>
    </w:p>
    <w:p w:rsidR="00D55914" w:rsidRPr="007474F4" w:rsidRDefault="00D55914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Согласно постановлению полосы отвода (так же, как и примыкающие к ним охранные зоны железных дорог) входят в состав земель железнодорожного транспорта, предназначены для обеспечения безопасности движения и эксплуатации железнодорожного транспорта и имеют специальный режим использования. </w:t>
      </w:r>
    </w:p>
    <w:p w:rsidR="00D55914" w:rsidRPr="007474F4" w:rsidRDefault="00D55914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границах полосы отвода нельзя размещать капитальные здания и сооружения, многолетние насаждения и другие объекты, ухудшающие видимость железнодорожного пути и иным образом создающие угрозу безопасности движения. Размещение в полосе отвода инженерных коммуникаций, линий электропередачи, связи, магистральных газопроводов и нефтепроводов и других линейных сооружений допускается только по согласованию с организацией </w:t>
      </w:r>
      <w:r w:rsidRPr="007474F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железнодорожного транспорта либо организацией, осуществляющей строительство пути или инфраструктуры железнодорожного транспорта (далее - заинтересованная организация). </w:t>
      </w:r>
    </w:p>
    <w:p w:rsidR="00D55914" w:rsidRPr="007474F4" w:rsidRDefault="00D55914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то же время полоса отвода сама не должна создавать угрозы или помех для хозяйственных или природных объектов, примыкающих к ее внешней стороне. </w:t>
      </w:r>
    </w:p>
    <w:p w:rsidR="00D55914" w:rsidRPr="007474F4" w:rsidRDefault="00D55914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местах расположения водопроводных и канализационных сетей, водозаборных сооружений и других инженерных коммуникаций на полосе отвода не допускается строительство и размещение каких-либо зданий и сооружений и проведение сельскохозяйственных работ. </w:t>
      </w:r>
    </w:p>
    <w:p w:rsidR="003E3470" w:rsidRPr="007474F4" w:rsidRDefault="00D55914" w:rsidP="007474F4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В местах прилегания полосы отвода к сельскохозяйственным угодьям нельзя допускать разрастания на ней сорной травянистой и древесно-кустарниковой</w:t>
      </w:r>
      <w:r w:rsidR="003E3470" w:rsidRPr="007474F4">
        <w:rPr>
          <w:rFonts w:ascii="Times New Roman" w:hAnsi="Times New Roman" w:cs="Times New Roman"/>
          <w:sz w:val="23"/>
          <w:szCs w:val="23"/>
        </w:rPr>
        <w:t xml:space="preserve">растительности, а в местах прилегания к лесным массивам - скопления сухостоя, валежника, порубочных остатков и других горючих материалов.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метров. </w:t>
      </w:r>
    </w:p>
    <w:p w:rsidR="003E3470" w:rsidRPr="007474F4" w:rsidRDefault="003E3470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 Земельным кодексом РФ свободные земельные участки на полосах отвода железных дорог могут использоваться для целей, прямо не связанных с эксплуатацией железнодорожного транспорта, - они могут передаваться в аренду гражданам и юридическим лицам для складирования грузов, оказания услуг пассажирам, сельскохозяйственного использования и иных целей. Правила дополнили перечень целей, в которых может использоваться полоса отвода, разрешив размещать на условиях договора на откосах выемок, постоянных заборах, строениях, устройствах и других объектах железнодорожного транспорта в границах полосы отвода наружную рекламу. </w:t>
      </w:r>
    </w:p>
    <w:p w:rsidR="003E3470" w:rsidRPr="00663313" w:rsidRDefault="003E3470" w:rsidP="007474F4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66331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Охранные зоны железных дорог </w:t>
      </w:r>
    </w:p>
    <w:p w:rsidR="003E3470" w:rsidRPr="007474F4" w:rsidRDefault="003E3470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Для обеспечения безопасности движения и эксплуатации железнодорожного транспорта кроме полосы отвода могут устанавливаться также охранные зоны, расположенные вдоль полосы отвода. </w:t>
      </w:r>
    </w:p>
    <w:p w:rsidR="003E3470" w:rsidRPr="007474F4" w:rsidRDefault="003E3470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Охранные зоны устанавливаются в случае прохождения железнодорожных путей в местах, подверженных снежным обвалам, оползням, размывам, селевым потокам, оврагообразованию, карстообразованию и другим опасным геологическим воздействиям, и в районах подвижных песков. Охранные зоны могут устанавливаться также в случае прохождения железнодорожных путей по лесам, выполняющим функции защитных лесонасаждений, в том числе по лесам в поймах рек и вдоль поверхностных водных объектов, и по лесам, где сплошная вырубка древостоя может отразиться на устойчивости склонов гор и холмов и привести к образованию оползней, осыпей, оврагов или вызвать появление селевых потоков и снежных обвалов, повлиять на сохранность, устойчивость и прочность железнодорожных путей. </w:t>
      </w:r>
    </w:p>
    <w:p w:rsidR="003E3470" w:rsidRPr="007474F4" w:rsidRDefault="003E3470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границах охранных зон могут быть установлены запреты или ограничения на строительство капитальных зданий и сооружений, устройство временных дорог, вырубку древесной и кустарниковой растительности, удаление дернового покрова, проведение земляных работ, за исключением случаев, когда осуществление указанной деятельности необходимо для работы железнодорожного транспорта. Кроме этого в охранных зонах могут быть запрещены или ограничены распашка земель, выпас скота, выпуск поверхностных и хозяйственно-бытовых вод. </w:t>
      </w:r>
    </w:p>
    <w:p w:rsidR="00503BB7" w:rsidRPr="007474F4" w:rsidRDefault="003E3470" w:rsidP="007474F4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Границы охранных зон обозначаются знаками, которые должны устанавливаться заинтересованными организациями.</w:t>
      </w:r>
      <w:r w:rsidR="00503BB7" w:rsidRPr="007474F4">
        <w:rPr>
          <w:rFonts w:ascii="Times New Roman" w:hAnsi="Times New Roman" w:cs="Times New Roman"/>
          <w:sz w:val="23"/>
          <w:szCs w:val="23"/>
        </w:rPr>
        <w:t xml:space="preserve"> По территории сельсовета проходит железнодорожная ветка Абакан-Тайшет и ветка к Ирбейскому разрезу с охранной зоной 100 м. </w:t>
      </w:r>
    </w:p>
    <w:p w:rsidR="00503BB7" w:rsidRPr="007474F4" w:rsidRDefault="00503BB7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5. Придорожные полосы автомобильных дорог. </w:t>
      </w:r>
    </w:p>
    <w:p w:rsidR="00503BB7" w:rsidRPr="007474F4" w:rsidRDefault="00503BB7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В зависимости от интенсивности движения и класса дорог устанавливаются санитарно-защитные зоны. Санитарно-защитной зоной является территория, проходящая по обе стороны вдоль автомобильных дорог. </w:t>
      </w:r>
    </w:p>
    <w:p w:rsidR="00503BB7" w:rsidRPr="007474F4" w:rsidRDefault="00503BB7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пределах придорожных полос автомобильных дорог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сохранности и с учетом перспектив их развития, который предусматривает, что в придорожных полосах автомобильных дорог общего пользования запрещается строительство капитальных сооружений, за исключением: объектов, предназначенных для обслуживания таких автомобильных дорог, их строительства, реконструкции, капитального ремонта, ремонта и содержания; объектов Государственной инспекции безопасности дорожного движения Министерства внутренних дел Российской Федерации; объектов дорожного сервиса, рекламных конструкций, информационных щитов и указателей; инженерных коммуникаций. </w:t>
      </w:r>
    </w:p>
    <w:p w:rsidR="00503BB7" w:rsidRPr="007474F4" w:rsidRDefault="00503BB7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 СанПиН 2.2.1/2.1.1.1200-03 для автомагистралей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- санитарные разрывы).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 </w:t>
      </w:r>
    </w:p>
    <w:p w:rsidR="00503BB7" w:rsidRPr="007474F4" w:rsidRDefault="00503BB7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 частью 2 статьи 26 Федерального закона от 8 ноября 2007 г. № 257-ФЗ в зависимости от класса и (или) категории автомобильных дорог федерального значения с учетом перспектив их развития, за исключением автомобильных дорог, расположенных в границах населенных пунктов, ширина каждой придорожной полосы устанавливается от границы полосы отвода таких автомобильных дорог в размере: </w:t>
      </w:r>
    </w:p>
    <w:p w:rsidR="00503BB7" w:rsidRPr="007474F4" w:rsidRDefault="00503BB7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1) семидесяти пяти метров - для автомобильных дорог первой и второй категорий; </w:t>
      </w:r>
    </w:p>
    <w:p w:rsidR="00503BB7" w:rsidRPr="007474F4" w:rsidRDefault="00503BB7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2) пятидесяти метров - для автомобильных дорог третьей и четвертой категорий; </w:t>
      </w:r>
    </w:p>
    <w:p w:rsidR="00583EF0" w:rsidRPr="007474F4" w:rsidRDefault="00503BB7" w:rsidP="007474F4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3) ста метров - для автомобильных дорог, соединяющих административные центры субъектов Российской Федерации с другими населенными пунктами, а также для участковавтомобильных дорог общегопользования</w:t>
      </w:r>
      <w:r w:rsidR="00583EF0" w:rsidRPr="007474F4">
        <w:rPr>
          <w:rFonts w:ascii="Times New Roman" w:hAnsi="Times New Roman" w:cs="Times New Roman"/>
          <w:color w:val="000000"/>
          <w:sz w:val="23"/>
          <w:szCs w:val="23"/>
        </w:rPr>
        <w:t>федерального значения, построенных для объездов городов с численностью населения до двухсот пятидесяти тысяч человек;</w:t>
      </w:r>
      <w:r w:rsidR="00583EF0" w:rsidRPr="007474F4">
        <w:rPr>
          <w:rFonts w:ascii="Times New Roman" w:hAnsi="Times New Roman" w:cs="Times New Roman"/>
          <w:sz w:val="23"/>
          <w:szCs w:val="23"/>
        </w:rPr>
        <w:t xml:space="preserve"> 4) ста пятидесяти метров - для участков автомобильных дорог, построенных для объездов городов с численностью населения свыше двухсот пятидесяти тысяч человек. </w:t>
      </w:r>
    </w:p>
    <w:p w:rsidR="00583EF0" w:rsidRPr="007474F4" w:rsidRDefault="00583EF0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Для защиты застройки от шума и выхлопных газов автомобилей следует предусматривать вдоль дороги полосу зеленых насаждений шириной не менее 10 м. </w:t>
      </w:r>
    </w:p>
    <w:p w:rsidR="00EA4E63" w:rsidRPr="007474F4" w:rsidRDefault="00583EF0" w:rsidP="007474F4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В пределах придорожных полос автомобильных дорог </w:t>
      </w:r>
      <w:r w:rsidRPr="00663313">
        <w:rPr>
          <w:rFonts w:ascii="Times New Roman" w:hAnsi="Times New Roman" w:cs="Times New Roman"/>
          <w:iCs/>
          <w:color w:val="000000"/>
          <w:sz w:val="23"/>
          <w:szCs w:val="23"/>
        </w:rPr>
        <w:t>допускаются</w:t>
      </w:r>
      <w:r w:rsidRPr="00663313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456181" w:rsidRPr="007474F4" w:rsidRDefault="00EA4E63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1) строительство</w:t>
      </w:r>
      <w:r w:rsidR="00456181"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, реконструкция объектов капитального строительства, объектов, предназначенных для осуществления дорожной деятельности; </w:t>
      </w:r>
    </w:p>
    <w:p w:rsidR="003709F9" w:rsidRPr="007474F4" w:rsidRDefault="00663313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2) строительство</w:t>
      </w:r>
      <w:r w:rsidR="00456181" w:rsidRPr="007474F4">
        <w:rPr>
          <w:rFonts w:ascii="Times New Roman" w:hAnsi="Times New Roman" w:cs="Times New Roman"/>
          <w:color w:val="000000"/>
          <w:sz w:val="23"/>
          <w:szCs w:val="23"/>
        </w:rPr>
        <w:t>, реконструкция объектов дорожного сервиса;</w:t>
      </w:r>
    </w:p>
    <w:p w:rsidR="003709F9" w:rsidRPr="007474F4" w:rsidRDefault="003709F9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3) установка рекламных конструкций, информационных щитов и указателей. </w:t>
      </w:r>
    </w:p>
    <w:p w:rsidR="00456181" w:rsidRPr="007474F4" w:rsidRDefault="003709F9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Строительство и реконструкция данных объектов в пределах придорожных полос автомобильных дорог </w:t>
      </w:r>
      <w:r w:rsidRPr="007474F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допускается </w:t>
      </w:r>
      <w:r w:rsidRPr="007474F4">
        <w:rPr>
          <w:rFonts w:ascii="Times New Roman" w:hAnsi="Times New Roman" w:cs="Times New Roman"/>
          <w:color w:val="000000"/>
          <w:sz w:val="23"/>
          <w:szCs w:val="23"/>
        </w:rPr>
        <w:t xml:space="preserve">при наличии согласия, выданного в письменной форме </w:t>
      </w:r>
      <w:r w:rsidRPr="007474F4">
        <w:rPr>
          <w:rFonts w:ascii="Times New Roman" w:hAnsi="Times New Roman" w:cs="Times New Roman"/>
          <w:color w:val="000000"/>
          <w:sz w:val="23"/>
          <w:szCs w:val="23"/>
        </w:rPr>
        <w:lastRenderedPageBreak/>
        <w:t>владельцем автомобильной дороги, содержащего обязательные для исполнения технические требования и условия и осуществляется в соответствии с документацией по планировке территории при соблюдении следующих условий:</w:t>
      </w:r>
    </w:p>
    <w:p w:rsidR="00DA7042" w:rsidRPr="007474F4" w:rsidRDefault="004D60A4" w:rsidP="007474F4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1) объекты не должны ухудшать видимость и другие условия безопасности дорожного движения; 2)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сооружений;</w:t>
      </w:r>
      <w:r w:rsidR="00DA7042" w:rsidRPr="007474F4">
        <w:rPr>
          <w:rFonts w:ascii="Times New Roman" w:hAnsi="Times New Roman" w:cs="Times New Roman"/>
          <w:sz w:val="23"/>
          <w:szCs w:val="23"/>
        </w:rPr>
        <w:t xml:space="preserve"> 3) выбор места размещения объектов должен осуществляться с учетом возможной реконструкции автомобильной дороги. </w:t>
      </w:r>
    </w:p>
    <w:p w:rsidR="004D60A4" w:rsidRPr="007474F4" w:rsidRDefault="00DA7042" w:rsidP="007474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474F4">
        <w:rPr>
          <w:rFonts w:ascii="Times New Roman" w:hAnsi="Times New Roman" w:cs="Times New Roman"/>
          <w:color w:val="000000"/>
          <w:sz w:val="23"/>
          <w:szCs w:val="23"/>
        </w:rPr>
        <w:t>По территории сельсовета проходит автодорога Ирбейское – Новая Солянка с охранной зоной 75 м и дорога Ирбейское-Верхняя Уря с охранной зоной 50 м.</w:t>
      </w:r>
    </w:p>
    <w:sectPr w:rsidR="004D60A4" w:rsidRPr="007474F4" w:rsidSect="007474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BA6"/>
    <w:rsid w:val="00021945"/>
    <w:rsid w:val="00040E2C"/>
    <w:rsid w:val="0015071C"/>
    <w:rsid w:val="001D45EF"/>
    <w:rsid w:val="001E777C"/>
    <w:rsid w:val="002574A5"/>
    <w:rsid w:val="002F436C"/>
    <w:rsid w:val="003709F9"/>
    <w:rsid w:val="003E3470"/>
    <w:rsid w:val="004409D0"/>
    <w:rsid w:val="00456181"/>
    <w:rsid w:val="004A206A"/>
    <w:rsid w:val="004D174E"/>
    <w:rsid w:val="004D60A4"/>
    <w:rsid w:val="004F0BB6"/>
    <w:rsid w:val="00503BB7"/>
    <w:rsid w:val="00565BA6"/>
    <w:rsid w:val="00583EF0"/>
    <w:rsid w:val="00663313"/>
    <w:rsid w:val="007345D8"/>
    <w:rsid w:val="007474F4"/>
    <w:rsid w:val="00CF12A1"/>
    <w:rsid w:val="00D55914"/>
    <w:rsid w:val="00DA7042"/>
    <w:rsid w:val="00E04A58"/>
    <w:rsid w:val="00E34163"/>
    <w:rsid w:val="00EA4E63"/>
    <w:rsid w:val="00FA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4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4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5857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Александр</cp:lastModifiedBy>
  <cp:revision>28</cp:revision>
  <dcterms:created xsi:type="dcterms:W3CDTF">2012-09-20T00:49:00Z</dcterms:created>
  <dcterms:modified xsi:type="dcterms:W3CDTF">2012-09-21T02:18:00Z</dcterms:modified>
</cp:coreProperties>
</file>